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79177" w14:textId="3043B667" w:rsidR="00DC7867" w:rsidRDefault="00CC22CC">
      <w:pPr>
        <w:ind w:left="-851"/>
      </w:pP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5E60FBA7" wp14:editId="49A31D25">
            <wp:extent cx="1758112" cy="441781"/>
            <wp:effectExtent l="0" t="0" r="0" b="0"/>
            <wp:docPr id="1" name="image1.png" descr="C:\Documents and Settings\JarosławP\Moje dokumenty\Downloads\LOGO_GOK_KLOMNICE_w.podstawowa_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Documents and Settings\JarosławP\Moje dokumenty\Downloads\LOGO_GOK_KLOMNICE_w.podstawowa_v2.jpg"/>
                    <pic:cNvPicPr preferRelativeResize="0"/>
                  </pic:nvPicPr>
                  <pic:blipFill>
                    <a:blip r:embed="rId5"/>
                    <a:srcRect l="7934" t="29216" r="9271" b="27083"/>
                    <a:stretch>
                      <a:fillRect/>
                    </a:stretch>
                  </pic:blipFill>
                  <pic:spPr>
                    <a:xfrm>
                      <a:off x="0" y="0"/>
                      <a:ext cx="1758112" cy="4417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943FE6" w14:textId="77777777" w:rsidR="00DC7867" w:rsidRDefault="00DC7867">
      <w:pPr>
        <w:ind w:left="-851"/>
      </w:pPr>
    </w:p>
    <w:p w14:paraId="676420D6" w14:textId="77777777" w:rsidR="00DC7867" w:rsidRDefault="00524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ZGŁOSZENIA WYSTAWCY</w:t>
      </w:r>
    </w:p>
    <w:p w14:paraId="2D836195" w14:textId="13F957A3" w:rsidR="00293A7E" w:rsidRPr="00293A7E" w:rsidRDefault="00293A7E">
      <w:pPr>
        <w:jc w:val="center"/>
        <w:rPr>
          <w:bCs/>
        </w:rPr>
      </w:pPr>
      <w:r w:rsidRPr="00293A7E">
        <w:rPr>
          <w:bCs/>
        </w:rPr>
        <w:t>(Proszę o szczegółowe zapoznanie się z formularzem i dokładne jego wypełnienie. Niekompletne formularze nie będą brane pod uwagę przy wyznaczania stanowisk ekspozycyjnych)</w:t>
      </w:r>
      <w:r>
        <w:rPr>
          <w:bCs/>
        </w:rPr>
        <w:t>.</w:t>
      </w:r>
      <w:r w:rsidRPr="00293A7E">
        <w:rPr>
          <w:bCs/>
        </w:rPr>
        <w:t xml:space="preserve"> </w:t>
      </w:r>
    </w:p>
    <w:p w14:paraId="20C14BB7" w14:textId="56EAF4B8" w:rsidR="00DC7867" w:rsidRDefault="00252FED" w:rsidP="00B06F9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10.08.2024r. Jubileusz Orkiestry Dętej – </w:t>
      </w:r>
      <w:r w:rsidRPr="00293A7E">
        <w:rPr>
          <w:b/>
          <w:color w:val="C00000"/>
          <w:sz w:val="28"/>
          <w:szCs w:val="28"/>
        </w:rPr>
        <w:t>TAK</w:t>
      </w:r>
      <w:r>
        <w:rPr>
          <w:b/>
          <w:sz w:val="28"/>
          <w:szCs w:val="28"/>
        </w:rPr>
        <w:t xml:space="preserve"> </w:t>
      </w:r>
      <w:r w:rsidRPr="00B06F9C">
        <w:rPr>
          <w:bCs/>
          <w:sz w:val="28"/>
          <w:szCs w:val="28"/>
        </w:rPr>
        <w:t>lub</w:t>
      </w:r>
      <w:r>
        <w:rPr>
          <w:b/>
          <w:sz w:val="28"/>
          <w:szCs w:val="28"/>
        </w:rPr>
        <w:t xml:space="preserve"> </w:t>
      </w:r>
      <w:r w:rsidRPr="00293A7E">
        <w:rPr>
          <w:b/>
          <w:color w:val="C00000"/>
          <w:sz w:val="28"/>
          <w:szCs w:val="28"/>
        </w:rPr>
        <w:t>NIE</w:t>
      </w:r>
      <w:r w:rsidR="00293A7E" w:rsidRPr="00293A7E">
        <w:rPr>
          <w:b/>
          <w:color w:val="C00000"/>
          <w:sz w:val="28"/>
          <w:szCs w:val="28"/>
        </w:rPr>
        <w:t xml:space="preserve"> </w:t>
      </w:r>
      <w:r w:rsidR="00293A7E" w:rsidRPr="00293A7E">
        <w:rPr>
          <w:bCs/>
          <w:sz w:val="24"/>
          <w:szCs w:val="24"/>
        </w:rPr>
        <w:t>(niepotrzebne skreśl</w:t>
      </w:r>
      <w:r w:rsidR="00B1247F">
        <w:rPr>
          <w:bCs/>
          <w:sz w:val="24"/>
          <w:szCs w:val="24"/>
        </w:rPr>
        <w:t>*</w:t>
      </w:r>
      <w:r w:rsidR="00293A7E" w:rsidRPr="00293A7E">
        <w:rPr>
          <w:bCs/>
          <w:sz w:val="24"/>
          <w:szCs w:val="24"/>
        </w:rPr>
        <w:t>)</w:t>
      </w:r>
      <w:r w:rsidR="00293A7E">
        <w:rPr>
          <w:bCs/>
          <w:sz w:val="24"/>
          <w:szCs w:val="24"/>
        </w:rPr>
        <w:t>.</w:t>
      </w:r>
    </w:p>
    <w:p w14:paraId="306F9B8E" w14:textId="0EBB1A34" w:rsidR="00252FED" w:rsidRDefault="00252FED" w:rsidP="00B06F9C">
      <w:pPr>
        <w:spacing w:after="0"/>
        <w:rPr>
          <w:bCs/>
          <w:sz w:val="24"/>
          <w:szCs w:val="24"/>
        </w:rPr>
      </w:pPr>
      <w:r>
        <w:rPr>
          <w:b/>
          <w:sz w:val="28"/>
          <w:szCs w:val="28"/>
        </w:rPr>
        <w:t xml:space="preserve">11.08.2024r. Święto Pszczoły – </w:t>
      </w:r>
      <w:r w:rsidRPr="00293A7E">
        <w:rPr>
          <w:b/>
          <w:color w:val="C00000"/>
          <w:sz w:val="28"/>
          <w:szCs w:val="28"/>
        </w:rPr>
        <w:t>TAK</w:t>
      </w:r>
      <w:r>
        <w:rPr>
          <w:b/>
          <w:sz w:val="28"/>
          <w:szCs w:val="28"/>
        </w:rPr>
        <w:t xml:space="preserve"> </w:t>
      </w:r>
      <w:r w:rsidRPr="00B06F9C">
        <w:rPr>
          <w:bCs/>
          <w:sz w:val="28"/>
          <w:szCs w:val="28"/>
        </w:rPr>
        <w:t>lub</w:t>
      </w:r>
      <w:r>
        <w:rPr>
          <w:b/>
          <w:sz w:val="28"/>
          <w:szCs w:val="28"/>
        </w:rPr>
        <w:t xml:space="preserve"> </w:t>
      </w:r>
      <w:r w:rsidRPr="00293A7E">
        <w:rPr>
          <w:b/>
          <w:color w:val="C00000"/>
          <w:sz w:val="28"/>
          <w:szCs w:val="28"/>
        </w:rPr>
        <w:t>NIE</w:t>
      </w:r>
      <w:r w:rsidR="00293A7E">
        <w:rPr>
          <w:b/>
          <w:sz w:val="28"/>
          <w:szCs w:val="28"/>
        </w:rPr>
        <w:t xml:space="preserve"> </w:t>
      </w:r>
      <w:r w:rsidR="00293A7E" w:rsidRPr="00293A7E">
        <w:rPr>
          <w:bCs/>
          <w:sz w:val="24"/>
          <w:szCs w:val="24"/>
        </w:rPr>
        <w:t>(niepotrzebne skreśl</w:t>
      </w:r>
      <w:r w:rsidR="00B1247F">
        <w:rPr>
          <w:bCs/>
          <w:sz w:val="24"/>
          <w:szCs w:val="24"/>
        </w:rPr>
        <w:t>*</w:t>
      </w:r>
      <w:r w:rsidR="00293A7E" w:rsidRPr="00293A7E">
        <w:rPr>
          <w:bCs/>
          <w:sz w:val="24"/>
          <w:szCs w:val="24"/>
        </w:rPr>
        <w:t>)</w:t>
      </w:r>
      <w:r w:rsidR="00293A7E">
        <w:rPr>
          <w:bCs/>
          <w:sz w:val="24"/>
          <w:szCs w:val="24"/>
        </w:rPr>
        <w:t>.</w:t>
      </w:r>
      <w:bookmarkStart w:id="0" w:name="_GoBack"/>
      <w:bookmarkEnd w:id="0"/>
    </w:p>
    <w:p w14:paraId="6F4C487D" w14:textId="77777777" w:rsidR="00785E18" w:rsidRDefault="00785E18" w:rsidP="00B06F9C">
      <w:pPr>
        <w:spacing w:after="0"/>
        <w:rPr>
          <w:b/>
          <w:sz w:val="28"/>
          <w:szCs w:val="28"/>
        </w:rPr>
      </w:pPr>
    </w:p>
    <w:p w14:paraId="328264A7" w14:textId="77777777" w:rsidR="00DC7867" w:rsidRDefault="0052457F" w:rsidP="009A45D6">
      <w:pPr>
        <w:spacing w:after="0"/>
      </w:pPr>
      <w:r>
        <w:t xml:space="preserve">1. Imię i nazwisko wystawcy 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C7867" w14:paraId="677F4DCB" w14:textId="77777777">
        <w:tc>
          <w:tcPr>
            <w:tcW w:w="9062" w:type="dxa"/>
          </w:tcPr>
          <w:p w14:paraId="4F5C24D9" w14:textId="3B2AB539" w:rsidR="00DC7867" w:rsidRDefault="00DC7867" w:rsidP="009A45D6"/>
          <w:p w14:paraId="1CFE6BEE" w14:textId="77777777" w:rsidR="00DC7867" w:rsidRDefault="00DC7867" w:rsidP="009A45D6"/>
        </w:tc>
      </w:tr>
    </w:tbl>
    <w:p w14:paraId="730AD66E" w14:textId="77777777" w:rsidR="009A45D6" w:rsidRDefault="009A45D6" w:rsidP="009A45D6">
      <w:pPr>
        <w:spacing w:after="0"/>
      </w:pPr>
    </w:p>
    <w:p w14:paraId="19D857C4" w14:textId="0AAEE81A" w:rsidR="00DC7867" w:rsidRDefault="0052457F" w:rsidP="009A45D6">
      <w:pPr>
        <w:spacing w:after="0"/>
      </w:pPr>
      <w:r>
        <w:t xml:space="preserve">2. Numer telefonu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C7867" w14:paraId="232769EA" w14:textId="77777777">
        <w:tc>
          <w:tcPr>
            <w:tcW w:w="9062" w:type="dxa"/>
          </w:tcPr>
          <w:p w14:paraId="68547239" w14:textId="77777777" w:rsidR="00DC7867" w:rsidRDefault="00DC7867" w:rsidP="009A45D6"/>
          <w:p w14:paraId="1BABA6B7" w14:textId="47ECF3DE" w:rsidR="009A45D6" w:rsidRDefault="009A45D6" w:rsidP="009A45D6"/>
        </w:tc>
      </w:tr>
    </w:tbl>
    <w:p w14:paraId="4EFF79A1" w14:textId="77777777" w:rsidR="009A45D6" w:rsidRDefault="009A45D6" w:rsidP="009A45D6">
      <w:pPr>
        <w:spacing w:after="0"/>
      </w:pPr>
    </w:p>
    <w:p w14:paraId="3A16E8A9" w14:textId="01D12184" w:rsidR="00DC7867" w:rsidRDefault="0052457F" w:rsidP="009A45D6">
      <w:pPr>
        <w:spacing w:after="0"/>
      </w:pPr>
      <w:r>
        <w:t xml:space="preserve">3. Krótka charakterystyka </w:t>
      </w:r>
      <w:r>
        <w:t>artykułów oferowanych do sprzedaży , wymiary stoiska.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C7867" w14:paraId="09EC4CD6" w14:textId="77777777">
        <w:tc>
          <w:tcPr>
            <w:tcW w:w="9062" w:type="dxa"/>
          </w:tcPr>
          <w:p w14:paraId="1BE86D25" w14:textId="77777777" w:rsidR="00DC7867" w:rsidRDefault="00DC7867" w:rsidP="009A45D6"/>
          <w:p w14:paraId="3EAFDE70" w14:textId="6D27A10C" w:rsidR="00DC7867" w:rsidRDefault="00DC7867" w:rsidP="009A45D6"/>
          <w:p w14:paraId="7BF538CA" w14:textId="77777777" w:rsidR="00DC7867" w:rsidRDefault="00DC7867" w:rsidP="009A45D6"/>
          <w:p w14:paraId="09908FE0" w14:textId="77777777" w:rsidR="00DC7867" w:rsidRDefault="00DC7867" w:rsidP="009A45D6"/>
        </w:tc>
      </w:tr>
    </w:tbl>
    <w:p w14:paraId="5CCC067E" w14:textId="77777777" w:rsidR="009A45D6" w:rsidRDefault="009A45D6" w:rsidP="009A45D6">
      <w:pPr>
        <w:spacing w:after="0"/>
      </w:pPr>
    </w:p>
    <w:p w14:paraId="494C53A8" w14:textId="39E9E391" w:rsidR="00DC7867" w:rsidRDefault="0052457F" w:rsidP="009A45D6">
      <w:pPr>
        <w:spacing w:after="0"/>
      </w:pPr>
      <w:r>
        <w:t xml:space="preserve">4. Adres zamieszkania 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DC7867" w14:paraId="6F925BA1" w14:textId="77777777">
        <w:tc>
          <w:tcPr>
            <w:tcW w:w="9062" w:type="dxa"/>
          </w:tcPr>
          <w:p w14:paraId="10322A6D" w14:textId="14E67353" w:rsidR="00DC7867" w:rsidRDefault="00DC7867" w:rsidP="009A45D6"/>
        </w:tc>
      </w:tr>
    </w:tbl>
    <w:p w14:paraId="5CD22CFE" w14:textId="77777777" w:rsidR="00DC7867" w:rsidRDefault="00DC7867"/>
    <w:p w14:paraId="0614EFB5" w14:textId="64FB4796" w:rsidR="00DC7867" w:rsidRDefault="0052457F">
      <w:r>
        <w:t xml:space="preserve">Wyrażam zgodę/nie wyrażam zgody na publikowanie mojego wizerunku oraz wykonanych podczas </w:t>
      </w:r>
      <w:r w:rsidR="00CC22CC">
        <w:t>wydarzenia</w:t>
      </w:r>
      <w:r>
        <w:t xml:space="preserve"> zdjęć w celach promocyjnych Organizatora.*</w:t>
      </w:r>
    </w:p>
    <w:p w14:paraId="6C3CA7A7" w14:textId="77777777" w:rsidR="00DC7867" w:rsidRPr="002152DD" w:rsidRDefault="0052457F" w:rsidP="002152DD">
      <w:pPr>
        <w:pStyle w:val="Akapitzlist"/>
        <w:numPr>
          <w:ilvl w:val="0"/>
          <w:numId w:val="3"/>
        </w:numPr>
        <w:rPr>
          <w:color w:val="FF0000"/>
          <w:sz w:val="32"/>
          <w:szCs w:val="32"/>
          <w:u w:val="single"/>
        </w:rPr>
      </w:pPr>
      <w:r w:rsidRPr="002152DD">
        <w:rPr>
          <w:color w:val="FF0000"/>
          <w:sz w:val="32"/>
          <w:szCs w:val="32"/>
          <w:u w:val="single"/>
        </w:rPr>
        <w:t>Wystawcy we własnym zakresie zapewniają sobie sprzęt potrzebny do ekspozycji (namiot, stoły, krzesła)!!!</w:t>
      </w:r>
    </w:p>
    <w:p w14:paraId="7B73C9A9" w14:textId="4B1A9CB5" w:rsidR="008372EF" w:rsidRPr="002152DD" w:rsidRDefault="008372EF" w:rsidP="002152DD">
      <w:pPr>
        <w:pStyle w:val="Akapitzlist"/>
        <w:numPr>
          <w:ilvl w:val="0"/>
          <w:numId w:val="3"/>
        </w:numPr>
        <w:spacing w:after="0"/>
        <w:rPr>
          <w:b/>
          <w:bCs/>
          <w:color w:val="002060"/>
          <w:sz w:val="28"/>
          <w:szCs w:val="28"/>
        </w:rPr>
      </w:pPr>
      <w:r w:rsidRPr="002152DD">
        <w:rPr>
          <w:b/>
          <w:bCs/>
          <w:color w:val="002060"/>
          <w:sz w:val="28"/>
          <w:szCs w:val="28"/>
        </w:rPr>
        <w:t>Wystawca zobowiązany jest do rozłożenie swojego stoiska w miejscu wyznaczonym przez organizatora najpóźniej do godziny 1</w:t>
      </w:r>
      <w:r w:rsidR="004560E1">
        <w:rPr>
          <w:b/>
          <w:bCs/>
          <w:color w:val="002060"/>
          <w:sz w:val="28"/>
          <w:szCs w:val="28"/>
        </w:rPr>
        <w:t>2</w:t>
      </w:r>
      <w:r w:rsidRPr="002152DD">
        <w:rPr>
          <w:b/>
          <w:bCs/>
          <w:color w:val="002060"/>
          <w:sz w:val="28"/>
          <w:szCs w:val="28"/>
        </w:rPr>
        <w:t xml:space="preserve">.00 w dniu wydarzenia. </w:t>
      </w:r>
    </w:p>
    <w:p w14:paraId="55EBB2A8" w14:textId="1EEA920B" w:rsidR="008372EF" w:rsidRPr="008372EF" w:rsidRDefault="002152DD" w:rsidP="008372EF">
      <w:pPr>
        <w:spacing w:after="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</w:t>
      </w:r>
      <w:r w:rsidR="008372EF" w:rsidRPr="008372EF">
        <w:rPr>
          <w:b/>
          <w:bCs/>
          <w:color w:val="002060"/>
          <w:sz w:val="28"/>
          <w:szCs w:val="28"/>
        </w:rPr>
        <w:t>Miejsce ekspozycji nie uwzględnia miejsca parkingowego dla samochodu.</w:t>
      </w:r>
    </w:p>
    <w:p w14:paraId="161D3566" w14:textId="5C7D81DC" w:rsidR="008372EF" w:rsidRPr="008372EF" w:rsidRDefault="008372EF" w:rsidP="002152DD">
      <w:pPr>
        <w:spacing w:after="0"/>
        <w:rPr>
          <w:sz w:val="28"/>
          <w:szCs w:val="28"/>
        </w:rPr>
      </w:pPr>
      <w:r w:rsidRPr="008372EF">
        <w:rPr>
          <w:sz w:val="28"/>
          <w:szCs w:val="28"/>
        </w:rPr>
        <w:t xml:space="preserve">  </w:t>
      </w:r>
    </w:p>
    <w:p w14:paraId="6DF894A5" w14:textId="062F12A5" w:rsidR="00DC7867" w:rsidRPr="00B1247F" w:rsidRDefault="0052457F" w:rsidP="002152DD">
      <w:pPr>
        <w:spacing w:after="0"/>
      </w:pPr>
      <w:r>
        <w:t xml:space="preserve">W przypadku </w:t>
      </w:r>
      <w:r w:rsidR="00B1247F">
        <w:t xml:space="preserve">potrzeby </w:t>
      </w:r>
      <w:r>
        <w:t>skorzystania z energii elektrycznej do celów ekspozycyjnych o ograniczonym poborze mocy</w:t>
      </w:r>
      <w:r w:rsidR="00B1247F">
        <w:t xml:space="preserve"> należy zaznaczyć* </w:t>
      </w:r>
      <w:r>
        <w:t xml:space="preserve"> – </w:t>
      </w:r>
      <w:r w:rsidRPr="002152DD">
        <w:rPr>
          <w:b/>
          <w:bCs/>
          <w:color w:val="FF0000"/>
          <w:sz w:val="28"/>
          <w:szCs w:val="28"/>
        </w:rPr>
        <w:t>TAK</w:t>
      </w:r>
      <w:r w:rsidRPr="002152DD">
        <w:rPr>
          <w:b/>
          <w:bCs/>
          <w:sz w:val="28"/>
          <w:szCs w:val="28"/>
        </w:rPr>
        <w:t xml:space="preserve"> </w:t>
      </w:r>
      <w:r w:rsidRPr="002152DD">
        <w:t>lub</w:t>
      </w:r>
      <w:r w:rsidRPr="002152DD">
        <w:rPr>
          <w:b/>
          <w:bCs/>
          <w:sz w:val="28"/>
          <w:szCs w:val="28"/>
        </w:rPr>
        <w:t xml:space="preserve"> </w:t>
      </w:r>
      <w:r w:rsidRPr="002152DD">
        <w:rPr>
          <w:b/>
          <w:bCs/>
          <w:color w:val="C00000"/>
          <w:sz w:val="32"/>
          <w:szCs w:val="32"/>
        </w:rPr>
        <w:t>NIE</w:t>
      </w:r>
      <w:r w:rsidR="002152DD">
        <w:rPr>
          <w:b/>
          <w:bCs/>
          <w:color w:val="C00000"/>
          <w:sz w:val="32"/>
          <w:szCs w:val="32"/>
        </w:rPr>
        <w:t xml:space="preserve"> </w:t>
      </w:r>
      <w:r w:rsidR="002152DD" w:rsidRPr="002152DD">
        <w:t>(niepotrzebne skreślić</w:t>
      </w:r>
      <w:r w:rsidR="00B1247F">
        <w:t>*</w:t>
      </w:r>
      <w:r w:rsidR="002152DD" w:rsidRPr="002152DD">
        <w:t>)</w:t>
      </w:r>
      <w:r w:rsidRPr="002152DD">
        <w:rPr>
          <w:sz w:val="16"/>
          <w:szCs w:val="16"/>
        </w:rPr>
        <w:t>.</w:t>
      </w:r>
    </w:p>
    <w:p w14:paraId="0C532633" w14:textId="77777777" w:rsidR="002152DD" w:rsidRDefault="002152DD" w:rsidP="002152DD">
      <w:pPr>
        <w:spacing w:after="0"/>
      </w:pPr>
    </w:p>
    <w:p w14:paraId="4B76ED27" w14:textId="77777777" w:rsidR="008372EF" w:rsidRDefault="0052457F" w:rsidP="008372EF">
      <w:pPr>
        <w:spacing w:after="0"/>
      </w:pPr>
      <w:r>
        <w:t>Wystawca korzystający z energii elektrycznej zobowiązany jest posiadać własny, sprawny przedłużacz do prądu</w:t>
      </w:r>
    </w:p>
    <w:p w14:paraId="746B7C31" w14:textId="06A6E39F" w:rsidR="00DC7867" w:rsidRDefault="0052457F" w:rsidP="008372EF">
      <w:pPr>
        <w:spacing w:after="0"/>
      </w:pPr>
      <w:r>
        <w:t xml:space="preserve"> o dł. min 15 </w:t>
      </w:r>
      <w:proofErr w:type="spellStart"/>
      <w:r>
        <w:t>mb</w:t>
      </w:r>
      <w:proofErr w:type="spellEnd"/>
      <w:r>
        <w:t xml:space="preserve">. </w:t>
      </w:r>
    </w:p>
    <w:p w14:paraId="54B9BF70" w14:textId="77777777" w:rsidR="008372EF" w:rsidRDefault="008372EF" w:rsidP="008372EF">
      <w:pPr>
        <w:spacing w:after="0"/>
      </w:pPr>
    </w:p>
    <w:p w14:paraId="6752D7ED" w14:textId="77777777" w:rsidR="008372EF" w:rsidRDefault="008372EF">
      <w:pPr>
        <w:spacing w:after="0"/>
      </w:pPr>
    </w:p>
    <w:p w14:paraId="5E27E066" w14:textId="77777777" w:rsidR="008372EF" w:rsidRDefault="008372EF">
      <w:pPr>
        <w:spacing w:after="0"/>
      </w:pPr>
    </w:p>
    <w:p w14:paraId="1F4A9B0E" w14:textId="77777777" w:rsidR="008372EF" w:rsidRDefault="008372EF">
      <w:pPr>
        <w:spacing w:after="0"/>
      </w:pPr>
    </w:p>
    <w:p w14:paraId="6F9614E9" w14:textId="77777777" w:rsidR="008372EF" w:rsidRDefault="008372EF">
      <w:pPr>
        <w:spacing w:after="0"/>
      </w:pPr>
    </w:p>
    <w:p w14:paraId="76561E87" w14:textId="77777777" w:rsidR="002152DD" w:rsidRDefault="002152DD">
      <w:pPr>
        <w:spacing w:after="0"/>
      </w:pPr>
    </w:p>
    <w:p w14:paraId="361272E3" w14:textId="27F17D06" w:rsidR="00DC7867" w:rsidRDefault="0052457F">
      <w:pPr>
        <w:spacing w:after="0"/>
      </w:pPr>
      <w:r>
        <w:t xml:space="preserve">Wypełnioną KARTĘ ZGŁOSZENIA WYSTAWCY należy dostarczyć w nieprzekraczalnym terminie do </w:t>
      </w:r>
    </w:p>
    <w:p w14:paraId="7CCE4F32" w14:textId="4693B18F" w:rsidR="00DC7867" w:rsidRDefault="008E2740">
      <w:pPr>
        <w:spacing w:after="0"/>
      </w:pPr>
      <w:r w:rsidRPr="00CC22CC">
        <w:rPr>
          <w:b/>
          <w:bCs/>
          <w:color w:val="FF0000"/>
          <w:sz w:val="28"/>
          <w:szCs w:val="28"/>
        </w:rPr>
        <w:t>2.08.2024r.(piątek)</w:t>
      </w:r>
      <w:r w:rsidRPr="00CC22CC">
        <w:rPr>
          <w:color w:val="FF0000"/>
          <w:sz w:val="28"/>
          <w:szCs w:val="28"/>
        </w:rPr>
        <w:t xml:space="preserve"> </w:t>
      </w:r>
      <w:r>
        <w:t>br. roku do Gminnego Ośrodka Kultury w Kłomnicach, w jeden ze wskazanych niżej sposobów:</w:t>
      </w:r>
    </w:p>
    <w:p w14:paraId="38ACF635" w14:textId="77777777" w:rsidR="00DC7867" w:rsidRDefault="0052457F" w:rsidP="00CC22C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C22CC">
        <w:rPr>
          <w:color w:val="000000"/>
        </w:rPr>
        <w:t xml:space="preserve">pocztą na adres: </w:t>
      </w:r>
    </w:p>
    <w:p w14:paraId="5E6E2785" w14:textId="77777777" w:rsidR="00DC7867" w:rsidRDefault="0052457F">
      <w:pPr>
        <w:spacing w:after="0"/>
      </w:pPr>
      <w:r>
        <w:t xml:space="preserve">                  Gminny Ośrodek Kultury w Kłomnicach</w:t>
      </w:r>
    </w:p>
    <w:p w14:paraId="42EEF21B" w14:textId="77777777" w:rsidR="00DC7867" w:rsidRDefault="0052457F">
      <w:pPr>
        <w:spacing w:after="0"/>
      </w:pPr>
      <w:r>
        <w:t xml:space="preserve">                  ul. Częstochowska 96 42-270 Kłomnice</w:t>
      </w:r>
    </w:p>
    <w:p w14:paraId="77F434CF" w14:textId="4ABD5A09" w:rsidR="00DC7867" w:rsidRDefault="0052457F" w:rsidP="00CC22CC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C22CC">
        <w:rPr>
          <w:color w:val="000000"/>
        </w:rPr>
        <w:t>osobiście w siedzibie GOK (w godzinach: pon.-pt. 8:00-</w:t>
      </w:r>
      <w:r w:rsidR="008E2740" w:rsidRPr="00CC22CC">
        <w:rPr>
          <w:color w:val="000000"/>
        </w:rPr>
        <w:t>16.00</w:t>
      </w:r>
      <w:r w:rsidRPr="00CC22CC">
        <w:rPr>
          <w:color w:val="000000"/>
        </w:rPr>
        <w:t>)</w:t>
      </w:r>
    </w:p>
    <w:p w14:paraId="45722357" w14:textId="23B9080C" w:rsidR="00DC7867" w:rsidRDefault="0052457F" w:rsidP="00CC22CC">
      <w:pPr>
        <w:pStyle w:val="Akapitzlist"/>
        <w:numPr>
          <w:ilvl w:val="0"/>
          <w:numId w:val="2"/>
        </w:numPr>
        <w:spacing w:after="0"/>
      </w:pPr>
      <w:r w:rsidRPr="00CC22CC">
        <w:rPr>
          <w:color w:val="000000"/>
        </w:rPr>
        <w:t xml:space="preserve">drogą elektroniczną na adres e-mail </w:t>
      </w:r>
      <w:r w:rsidRPr="00CC22CC">
        <w:rPr>
          <w:color w:val="0070C0"/>
        </w:rPr>
        <w:t xml:space="preserve">pawel@gokklomnice.pl </w:t>
      </w:r>
      <w:r w:rsidRPr="00CC22CC">
        <w:rPr>
          <w:color w:val="000000"/>
        </w:rPr>
        <w:t>z dopiskiem w tytule „</w:t>
      </w:r>
      <w:r w:rsidR="008E2740" w:rsidRPr="00CC22CC">
        <w:rPr>
          <w:color w:val="000000"/>
        </w:rPr>
        <w:t>Jubileusz Orkiestry i Święto Pszczoły)</w:t>
      </w:r>
    </w:p>
    <w:p w14:paraId="46C28829" w14:textId="77777777" w:rsidR="00DC7867" w:rsidRDefault="00DC786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</w:p>
    <w:p w14:paraId="2FEE78A5" w14:textId="77777777" w:rsidR="00DC7867" w:rsidRDefault="00DC786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</w:p>
    <w:p w14:paraId="32F4E360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*Przetwarzanie i ochrona danych osobowych: </w:t>
      </w:r>
    </w:p>
    <w:p w14:paraId="77C397B0" w14:textId="747AE80D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Administratorem danych osobowych przetwarzanych w związku z organizacją i realizacją </w:t>
      </w:r>
      <w:r w:rsidR="008E2740">
        <w:rPr>
          <w:color w:val="000000"/>
          <w:sz w:val="18"/>
          <w:szCs w:val="18"/>
        </w:rPr>
        <w:t>wydarzenia</w:t>
      </w:r>
      <w:r>
        <w:rPr>
          <w:color w:val="000000"/>
          <w:sz w:val="18"/>
          <w:szCs w:val="18"/>
        </w:rPr>
        <w:t xml:space="preserve"> jest </w:t>
      </w:r>
    </w:p>
    <w:p w14:paraId="259F3586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Gminny Ośrodek Kultury w Kłomnicach, ul. Częstochowska 96, 42-270 Kłomni</w:t>
      </w:r>
      <w:r>
        <w:rPr>
          <w:color w:val="000000"/>
          <w:sz w:val="18"/>
          <w:szCs w:val="18"/>
        </w:rPr>
        <w:t xml:space="preserve">ce </w:t>
      </w:r>
    </w:p>
    <w:p w14:paraId="67D50F73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 Kontakt z inspektorem danych osobowych jest możliwy pod adresem e-mail: dw_iod@onet.pl </w:t>
      </w:r>
    </w:p>
    <w:p w14:paraId="73BE8A56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 Dane osobowe i kontaktowe podane w karcie zgłoszenia, będą przetwarzane w celu organizacji wydarzenia.</w:t>
      </w:r>
    </w:p>
    <w:p w14:paraId="6FCE0418" w14:textId="17064BCB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 Dane Uczestników Jarmarku będą przechowywane przez o</w:t>
      </w:r>
      <w:r>
        <w:rPr>
          <w:color w:val="000000"/>
          <w:sz w:val="18"/>
          <w:szCs w:val="18"/>
        </w:rPr>
        <w:t>kres niezbędny do realizacji obowiązków wynikających z poszczególnych przepisów prawa (księgowego i podatkowego – nie dłużej niż 5 lat licząc od końca roku, którym odbył</w:t>
      </w:r>
      <w:r w:rsidR="008E2740">
        <w:rPr>
          <w:color w:val="000000"/>
          <w:sz w:val="18"/>
          <w:szCs w:val="18"/>
        </w:rPr>
        <w:t>o</w:t>
      </w:r>
      <w:r>
        <w:rPr>
          <w:color w:val="000000"/>
          <w:sz w:val="18"/>
          <w:szCs w:val="18"/>
        </w:rPr>
        <w:t xml:space="preserve"> się </w:t>
      </w:r>
      <w:r w:rsidR="008E2740">
        <w:rPr>
          <w:color w:val="000000"/>
          <w:sz w:val="18"/>
          <w:szCs w:val="18"/>
        </w:rPr>
        <w:t>wydarzenie</w:t>
      </w:r>
      <w:r>
        <w:rPr>
          <w:color w:val="000000"/>
          <w:sz w:val="18"/>
          <w:szCs w:val="18"/>
        </w:rPr>
        <w:t xml:space="preserve">). </w:t>
      </w:r>
    </w:p>
    <w:p w14:paraId="4D7FFA7D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5. Dane Uczestników Jarmarku oraz zdjęcia, materiały filmowe dokume</w:t>
      </w:r>
      <w:r>
        <w:rPr>
          <w:color w:val="000000"/>
          <w:sz w:val="18"/>
          <w:szCs w:val="18"/>
        </w:rPr>
        <w:t xml:space="preserve">ntujące przebieg Jarmarku oraz materiały promocyjne i publikacje prasowe promujące Jarmark i organizatorów, zakwalifikowane jako materiały archiwalne będą przechowywane zgodnie z przepisami Ustawy o narodowym zasobie archiwalnym i archiwach: </w:t>
      </w:r>
    </w:p>
    <w:p w14:paraId="41B96B4C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Przez okres 25 lat w archiwum Gminnego Ośrodka Kultury w Kłomnicach </w:t>
      </w:r>
    </w:p>
    <w:p w14:paraId="01560CF1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• Wieczyście w Archiwum Państwowym </w:t>
      </w:r>
    </w:p>
    <w:p w14:paraId="5D3B3438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 Osobie, której dane dotyczą przysługuje prawo do cofnięcia zgody w dowolnym momencie bez wpływu na zgodność z prawem przetwarzania, którego dokona</w:t>
      </w:r>
      <w:r>
        <w:rPr>
          <w:color w:val="000000"/>
          <w:sz w:val="18"/>
          <w:szCs w:val="18"/>
        </w:rPr>
        <w:t xml:space="preserve">no na podstawie zgody przed jej cofnięciem. </w:t>
      </w:r>
    </w:p>
    <w:p w14:paraId="434F2ACD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7. Osobie, której dane dotyczą przysługuje prawo dostępu do swoich danych osobowych, żądania ich sprostowania lub usunięcia, przy czym wniesienie żądania usunięcia danych jest równoznaczne z rezygnacją</w:t>
      </w:r>
      <w:r>
        <w:rPr>
          <w:color w:val="000000"/>
          <w:sz w:val="18"/>
          <w:szCs w:val="18"/>
        </w:rPr>
        <w:br/>
        <w:t xml:space="preserve"> z udział</w:t>
      </w:r>
      <w:r>
        <w:rPr>
          <w:color w:val="000000"/>
          <w:sz w:val="18"/>
          <w:szCs w:val="18"/>
        </w:rPr>
        <w:t xml:space="preserve">u w Jarmarku. Ponadto przysługuje jej prawo do żądania ograniczenia przetwarzania w przypadkach </w:t>
      </w:r>
      <w:r>
        <w:rPr>
          <w:color w:val="000000"/>
          <w:sz w:val="18"/>
          <w:szCs w:val="18"/>
        </w:rPr>
        <w:br/>
        <w:t>w przypadkach określonych w art. 18 RODO.</w:t>
      </w:r>
    </w:p>
    <w:p w14:paraId="4F29D356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8. Odbiorcą danych może być podmiot działający na zlecenie administratora danych, tj. podmioty świadczące usługi IT </w:t>
      </w:r>
      <w:r>
        <w:rPr>
          <w:color w:val="000000"/>
          <w:sz w:val="18"/>
          <w:szCs w:val="18"/>
        </w:rPr>
        <w:t xml:space="preserve">w zakresie hostingu serwisów internetowych, podmioty świadczące usługi bankowe oraz Archiwum Państwowe. </w:t>
      </w:r>
    </w:p>
    <w:p w14:paraId="129D746B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9. Osobie, której dane dotyczą przysługuje prawo wniesienia skargi do prezesa Urzędu Danych Osobowych na niezgodne z prawem przetwarzanie jej danych os</w:t>
      </w:r>
      <w:r>
        <w:rPr>
          <w:color w:val="000000"/>
          <w:sz w:val="18"/>
          <w:szCs w:val="18"/>
        </w:rPr>
        <w:t xml:space="preserve">obowych. </w:t>
      </w:r>
    </w:p>
    <w:p w14:paraId="3D87EF1C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10. Prawa te mogą w szczególnych przypadkach podlegać ograniczeniom wynikającym z odrębnych przepisów. </w:t>
      </w:r>
    </w:p>
    <w:p w14:paraId="22ECCE87" w14:textId="77777777" w:rsidR="00DC7867" w:rsidRDefault="00DC786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rPr>
          <w:color w:val="000000"/>
          <w:sz w:val="18"/>
          <w:szCs w:val="18"/>
        </w:rPr>
      </w:pPr>
    </w:p>
    <w:p w14:paraId="71BBE436" w14:textId="77777777" w:rsidR="00DC7867" w:rsidRDefault="00DC786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rPr>
          <w:color w:val="000000"/>
          <w:sz w:val="18"/>
          <w:szCs w:val="18"/>
        </w:rPr>
      </w:pPr>
    </w:p>
    <w:p w14:paraId="502EDD48" w14:textId="77777777" w:rsidR="00DC7867" w:rsidRDefault="00DC786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rPr>
          <w:color w:val="000000"/>
          <w:sz w:val="18"/>
          <w:szCs w:val="18"/>
        </w:rPr>
      </w:pPr>
    </w:p>
    <w:p w14:paraId="30EC0220" w14:textId="77777777" w:rsidR="00DC7867" w:rsidRDefault="00DC786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rPr>
          <w:color w:val="000000"/>
          <w:sz w:val="18"/>
          <w:szCs w:val="18"/>
        </w:rPr>
      </w:pPr>
    </w:p>
    <w:p w14:paraId="691A5FD6" w14:textId="77777777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Data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Podpis</w:t>
      </w:r>
    </w:p>
    <w:p w14:paraId="33DB8942" w14:textId="77777777" w:rsidR="00DC7867" w:rsidRDefault="00DC786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rPr>
          <w:color w:val="000000"/>
          <w:sz w:val="18"/>
          <w:szCs w:val="18"/>
        </w:rPr>
      </w:pPr>
    </w:p>
    <w:p w14:paraId="082D6DC4" w14:textId="77777777" w:rsidR="00DC7867" w:rsidRDefault="00DC786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rPr>
          <w:color w:val="000000"/>
          <w:sz w:val="18"/>
          <w:szCs w:val="18"/>
        </w:rPr>
      </w:pPr>
    </w:p>
    <w:p w14:paraId="51D8A1F0" w14:textId="62622235" w:rsidR="00DC7867" w:rsidRDefault="00DC786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rPr>
          <w:color w:val="000000"/>
          <w:sz w:val="18"/>
          <w:szCs w:val="18"/>
        </w:rPr>
      </w:pPr>
    </w:p>
    <w:p w14:paraId="7EC954B1" w14:textId="7DB810BD" w:rsidR="00DC7867" w:rsidRDefault="00524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_______________________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______________________</w:t>
      </w:r>
    </w:p>
    <w:p w14:paraId="0CC308B5" w14:textId="77777777" w:rsidR="00DC7867" w:rsidRDefault="00DC7867">
      <w:pPr>
        <w:pBdr>
          <w:top w:val="nil"/>
          <w:left w:val="nil"/>
          <w:bottom w:val="nil"/>
          <w:right w:val="nil"/>
          <w:between w:val="nil"/>
        </w:pBdr>
        <w:ind w:left="765"/>
        <w:rPr>
          <w:color w:val="000000"/>
        </w:rPr>
      </w:pPr>
    </w:p>
    <w:p w14:paraId="3131CBB7" w14:textId="77777777" w:rsidR="00DC7867" w:rsidRDefault="00DC7867"/>
    <w:sectPr w:rsidR="00DC7867" w:rsidSect="00CC22CC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B15F"/>
      </v:shape>
    </w:pict>
  </w:numPicBullet>
  <w:abstractNum w:abstractNumId="0" w15:restartNumberingAfterBreak="0">
    <w:nsid w:val="0EE76DBC"/>
    <w:multiLevelType w:val="multilevel"/>
    <w:tmpl w:val="44B2F32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4552D9C"/>
    <w:multiLevelType w:val="hybridMultilevel"/>
    <w:tmpl w:val="83CA7DA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A1236"/>
    <w:multiLevelType w:val="hybridMultilevel"/>
    <w:tmpl w:val="0A4EB4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67"/>
    <w:rsid w:val="002152DD"/>
    <w:rsid w:val="00252FED"/>
    <w:rsid w:val="00293A7E"/>
    <w:rsid w:val="004560E1"/>
    <w:rsid w:val="0052457F"/>
    <w:rsid w:val="00785E18"/>
    <w:rsid w:val="008372EF"/>
    <w:rsid w:val="008E2740"/>
    <w:rsid w:val="00951287"/>
    <w:rsid w:val="009A45D6"/>
    <w:rsid w:val="00B06F9C"/>
    <w:rsid w:val="00B1247F"/>
    <w:rsid w:val="00CC22CC"/>
    <w:rsid w:val="00D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1E0A"/>
  <w15:docId w15:val="{44180119-238D-457B-9D1C-4905AD96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C2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GOK</cp:lastModifiedBy>
  <cp:revision>12</cp:revision>
  <cp:lastPrinted>2024-07-01T09:58:00Z</cp:lastPrinted>
  <dcterms:created xsi:type="dcterms:W3CDTF">2024-07-01T09:24:00Z</dcterms:created>
  <dcterms:modified xsi:type="dcterms:W3CDTF">2024-07-12T10:06:00Z</dcterms:modified>
</cp:coreProperties>
</file>